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3BB5D0" w14:textId="77777777" w:rsidR="00E74F00" w:rsidRDefault="00E74F00" w:rsidP="00E74F00">
      <w:r>
        <w:rPr>
          <w:rFonts w:hint="eastAsia"/>
        </w:rPr>
        <w:t>診療報酬算定要件に基づき、医療</w:t>
      </w:r>
      <w:r>
        <w:t xml:space="preserve"> DX 推進体制整備加算が初診時月1回、算定されます。</w:t>
      </w:r>
    </w:p>
    <w:p w14:paraId="0EBAF4B6" w14:textId="77777777" w:rsidR="00E74F00" w:rsidRDefault="00E74F00" w:rsidP="00E74F00"/>
    <w:p w14:paraId="7BF2B9BA" w14:textId="77777777" w:rsidR="00E74F00" w:rsidRDefault="00E74F00" w:rsidP="00E74F00">
      <w:r>
        <w:rPr>
          <w:rFonts w:hint="eastAsia"/>
        </w:rPr>
        <w:t>当院は、医療</w:t>
      </w:r>
      <w:r>
        <w:t xml:space="preserve"> DX を通じた質の高い診療提供を目指しております。 </w:t>
      </w:r>
    </w:p>
    <w:p w14:paraId="137416A1" w14:textId="77777777" w:rsidR="00E74F00" w:rsidRDefault="00E74F00" w:rsidP="00E74F00">
      <w:r>
        <w:t xml:space="preserve">■オンライン請求を行っております。 </w:t>
      </w:r>
    </w:p>
    <w:p w14:paraId="354A9F3E" w14:textId="09C49978" w:rsidR="00E74F00" w:rsidRDefault="00E74F00" w:rsidP="00E74F00">
      <w:r>
        <w:t>■オンライン資格確認等システムにより取得した医療情報を、診察室で閲覧又は活用</w:t>
      </w:r>
      <w:r>
        <w:rPr>
          <w:rFonts w:hint="eastAsia"/>
        </w:rPr>
        <w:t>し</w:t>
      </w:r>
      <w:r>
        <w:t xml:space="preserve"> て診療をできる体制を実施しています。</w:t>
      </w:r>
    </w:p>
    <w:p w14:paraId="7C07269F" w14:textId="77777777" w:rsidR="00E74F00" w:rsidRDefault="00E74F00" w:rsidP="00E74F00">
      <w:r>
        <w:rPr>
          <w:rFonts w:hint="eastAsia"/>
        </w:rPr>
        <w:t>■マイナ保険証利用を促進するなど、医療</w:t>
      </w:r>
      <w:r>
        <w:t xml:space="preserve"> DX を通じて質の高い医療を提供できるよう  取り組んでいます。</w:t>
      </w:r>
    </w:p>
    <w:p w14:paraId="0ACBDF0D" w14:textId="56404E42" w:rsidR="00E74F00" w:rsidRDefault="00E74F00" w:rsidP="00E74F00">
      <w:r>
        <w:t xml:space="preserve"> ■電子処方箋の発行や電子カルテ共有サービスなどの取組を実施してまいります。  (※今後導入予定、時期未定)</w:t>
      </w:r>
    </w:p>
    <w:p w14:paraId="6DFD3B9A" w14:textId="77777777" w:rsidR="00E74F00" w:rsidRDefault="00E74F00" w:rsidP="00E74F00"/>
    <w:p w14:paraId="19FA71C1" w14:textId="39618A23" w:rsidR="005F65E5" w:rsidRDefault="00E74F00" w:rsidP="00E74F00">
      <w:r>
        <w:rPr>
          <w:rFonts w:hint="eastAsia"/>
        </w:rPr>
        <w:t>院長</w:t>
      </w:r>
    </w:p>
    <w:sectPr w:rsidR="005F65E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F00"/>
    <w:rsid w:val="005F65E5"/>
    <w:rsid w:val="007F53DC"/>
    <w:rsid w:val="00E74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78985F"/>
  <w15:chartTrackingRefBased/>
  <w15:docId w15:val="{9982214C-5862-4B78-947D-D387FD24A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HG丸ｺﾞｼｯｸM-PRO" w:eastAsia="HG丸ｺﾞｼｯｸM-PRO" w:hAnsi="HG丸ｺﾞｼｯｸM-PRO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yummiest takashima</dc:creator>
  <cp:keywords/>
  <dc:description/>
  <cp:lastModifiedBy>yummiest takashima</cp:lastModifiedBy>
  <cp:revision>1</cp:revision>
  <dcterms:created xsi:type="dcterms:W3CDTF">2024-09-30T08:37:00Z</dcterms:created>
  <dcterms:modified xsi:type="dcterms:W3CDTF">2024-09-30T08:40:00Z</dcterms:modified>
</cp:coreProperties>
</file>